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D6" w:rsidRPr="000C2DA0" w:rsidRDefault="00C16FB9" w:rsidP="00DD2372">
      <w:pPr>
        <w:spacing w:line="360" w:lineRule="auto"/>
        <w:rPr>
          <w:rFonts w:ascii="Arial Narrow" w:hAnsi="Arial Narrow"/>
          <w:b/>
          <w:i/>
          <w:smallCaps/>
          <w:sz w:val="40"/>
          <w:szCs w:val="40"/>
        </w:rPr>
      </w:pPr>
      <w:r w:rsidRPr="00D1171B">
        <w:rPr>
          <w:rFonts w:ascii="Arial Narrow" w:hAnsi="Arial Narrow"/>
          <w:b/>
          <w:i/>
          <w:smallCaps/>
          <w:noProof/>
          <w:sz w:val="40"/>
          <w:szCs w:val="40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6280" cy="733425"/>
            <wp:effectExtent l="19050" t="0" r="7620" b="0"/>
            <wp:wrapSquare wrapText="bothSides"/>
            <wp:docPr id="1" name="Картина 1" descr="C:\Users\VAZRAJDANE-1\Desktop\LOGO1504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ZRAJDANE-1\Desktop\LOGO1504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171B">
        <w:rPr>
          <w:rFonts w:ascii="Arial Narrow" w:hAnsi="Arial Narrow"/>
          <w:b/>
          <w:i/>
          <w:smallCaps/>
          <w:sz w:val="40"/>
          <w:szCs w:val="40"/>
        </w:rPr>
        <w:t>НАРОДНО ЧИТАЛИЩЕ „ВЪЗРАЖДАНЕ 1932”</w:t>
      </w:r>
      <w:r w:rsidRPr="000D04F9">
        <w:rPr>
          <w:rFonts w:ascii="Arial Narrow" w:hAnsi="Arial Narrow"/>
          <w:b/>
          <w:i/>
          <w:smallCaps/>
          <w:sz w:val="40"/>
          <w:szCs w:val="40"/>
        </w:rPr>
        <w:t xml:space="preserve"> </w:t>
      </w:r>
      <w:r w:rsidR="000D04F9">
        <w:rPr>
          <w:b/>
          <w:i/>
          <w:sz w:val="32"/>
          <w:szCs w:val="32"/>
        </w:rPr>
        <w:t xml:space="preserve">   </w:t>
      </w:r>
      <w:r w:rsidR="000D04F9" w:rsidRPr="00DD2372">
        <w:rPr>
          <w:b/>
          <w:i/>
          <w:sz w:val="28"/>
          <w:szCs w:val="32"/>
        </w:rPr>
        <w:t>3430 г</w:t>
      </w:r>
      <w:r w:rsidRPr="00DD2372">
        <w:rPr>
          <w:b/>
          <w:i/>
          <w:sz w:val="28"/>
          <w:szCs w:val="32"/>
        </w:rPr>
        <w:t>р.БОЙЧИНОВЦИ  обл.</w:t>
      </w:r>
      <w:r w:rsidR="00DD2372" w:rsidRPr="00DD2372">
        <w:rPr>
          <w:sz w:val="32"/>
          <w:szCs w:val="32"/>
          <w:vertAlign w:val="superscript"/>
        </w:rPr>
        <w:t xml:space="preserve"> </w:t>
      </w:r>
      <w:r w:rsidRPr="00DD2372">
        <w:rPr>
          <w:b/>
          <w:i/>
          <w:sz w:val="28"/>
          <w:szCs w:val="32"/>
        </w:rPr>
        <w:t>МОНТАНА</w:t>
      </w:r>
      <w:r w:rsidR="000D04F9" w:rsidRPr="00DD2372">
        <w:rPr>
          <w:b/>
          <w:i/>
          <w:sz w:val="28"/>
          <w:szCs w:val="32"/>
        </w:rPr>
        <w:t xml:space="preserve"> ул.</w:t>
      </w:r>
      <w:r w:rsidR="000D04F9">
        <w:rPr>
          <w:b/>
          <w:i/>
          <w:sz w:val="32"/>
          <w:szCs w:val="32"/>
        </w:rPr>
        <w:t xml:space="preserve"> </w:t>
      </w:r>
      <w:r w:rsidR="000D04F9" w:rsidRPr="00DD2372">
        <w:rPr>
          <w:b/>
          <w:i/>
          <w:sz w:val="28"/>
          <w:szCs w:val="32"/>
        </w:rPr>
        <w:t>„МАЛЧИКА</w:t>
      </w:r>
      <w:r w:rsidR="00DD2372" w:rsidRPr="00DD2372">
        <w:rPr>
          <w:b/>
          <w:i/>
          <w:sz w:val="28"/>
          <w:szCs w:val="32"/>
        </w:rPr>
        <w:t>”</w:t>
      </w:r>
      <w:r w:rsidR="000D04F9" w:rsidRPr="00DD2372">
        <w:rPr>
          <w:b/>
          <w:i/>
          <w:sz w:val="28"/>
          <w:szCs w:val="32"/>
        </w:rPr>
        <w:t>10</w:t>
      </w:r>
      <w:r w:rsidR="000D04F9">
        <w:rPr>
          <w:b/>
          <w:i/>
          <w:sz w:val="32"/>
          <w:szCs w:val="32"/>
        </w:rPr>
        <w:t xml:space="preserve"> </w:t>
      </w:r>
      <w:r w:rsidR="000D04F9" w:rsidRPr="000D04F9">
        <w:rPr>
          <w:b/>
          <w:i/>
          <w:sz w:val="32"/>
          <w:szCs w:val="32"/>
        </w:rPr>
        <w:br w:type="textWrapping" w:clear="all"/>
      </w:r>
      <w:r w:rsidR="00DD2372">
        <w:rPr>
          <w:b/>
          <w:i/>
          <w:sz w:val="32"/>
          <w:szCs w:val="32"/>
        </w:rPr>
        <w:t xml:space="preserve">                </w:t>
      </w:r>
      <w:r w:rsidR="00DD2372">
        <w:rPr>
          <w:b/>
          <w:i/>
          <w:sz w:val="32"/>
          <w:szCs w:val="32"/>
          <w:lang w:val="en-US"/>
        </w:rPr>
        <w:t xml:space="preserve">           </w:t>
      </w:r>
      <w:r w:rsidR="000D04F9">
        <w:rPr>
          <w:b/>
          <w:i/>
          <w:sz w:val="32"/>
          <w:szCs w:val="32"/>
        </w:rPr>
        <w:t xml:space="preserve"> </w:t>
      </w:r>
      <w:r w:rsidR="00DD2372" w:rsidRPr="00DD2372">
        <w:rPr>
          <w:sz w:val="32"/>
          <w:szCs w:val="32"/>
          <w:vertAlign w:val="superscript"/>
        </w:rPr>
        <w:t xml:space="preserve">тел.09513 2151  </w:t>
      </w:r>
      <w:r w:rsidR="00DD2372" w:rsidRPr="00DD2372">
        <w:rPr>
          <w:sz w:val="32"/>
          <w:szCs w:val="32"/>
          <w:vertAlign w:val="superscript"/>
          <w:lang w:val="en-US"/>
        </w:rPr>
        <w:t>e-mail: vazrajdane</w:t>
      </w:r>
      <w:r w:rsidR="000C2DA0">
        <w:rPr>
          <w:sz w:val="32"/>
          <w:szCs w:val="32"/>
          <w:vertAlign w:val="superscript"/>
        </w:rPr>
        <w:t>1932@mail.bg</w:t>
      </w:r>
    </w:p>
    <w:p w:rsidR="008A6BD6" w:rsidRPr="008A6BD6" w:rsidRDefault="008A6BD6" w:rsidP="008A6B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6296"/>
        </w:tabs>
        <w:rPr>
          <w:b/>
          <w:sz w:val="20"/>
          <w:szCs w:val="20"/>
        </w:rPr>
      </w:pPr>
      <w:r>
        <w:rPr>
          <w:rFonts w:ascii="Arial Narrow" w:hAnsi="Arial Narrow"/>
          <w:sz w:val="40"/>
          <w:szCs w:val="40"/>
          <w:lang w:val="en-US"/>
        </w:rPr>
        <w:tab/>
      </w:r>
      <w:r>
        <w:rPr>
          <w:rFonts w:ascii="Arial Narrow" w:hAnsi="Arial Narrow"/>
          <w:sz w:val="40"/>
          <w:szCs w:val="40"/>
          <w:lang w:val="en-US"/>
        </w:rPr>
        <w:tab/>
      </w:r>
      <w:r>
        <w:rPr>
          <w:rFonts w:ascii="Arial Narrow" w:hAnsi="Arial Narrow"/>
          <w:sz w:val="40"/>
          <w:szCs w:val="40"/>
          <w:lang w:val="en-US"/>
        </w:rPr>
        <w:tab/>
      </w:r>
      <w:r>
        <w:rPr>
          <w:rFonts w:ascii="Arial Narrow" w:hAnsi="Arial Narrow"/>
          <w:sz w:val="40"/>
          <w:szCs w:val="40"/>
          <w:lang w:val="en-US"/>
        </w:rPr>
        <w:tab/>
      </w:r>
      <w:r>
        <w:rPr>
          <w:rFonts w:ascii="Arial Narrow" w:hAnsi="Arial Narrow"/>
          <w:sz w:val="40"/>
          <w:szCs w:val="40"/>
          <w:lang w:val="en-US"/>
        </w:rPr>
        <w:tab/>
      </w:r>
      <w:r>
        <w:rPr>
          <w:rFonts w:ascii="Arial Narrow" w:hAnsi="Arial Narrow"/>
          <w:sz w:val="40"/>
          <w:szCs w:val="40"/>
          <w:lang w:val="en-US"/>
        </w:rPr>
        <w:tab/>
      </w:r>
      <w:r>
        <w:rPr>
          <w:rFonts w:ascii="Arial Narrow" w:hAnsi="Arial Narrow"/>
          <w:sz w:val="40"/>
          <w:szCs w:val="40"/>
          <w:lang w:val="en-US"/>
        </w:rPr>
        <w:tab/>
      </w:r>
      <w:r>
        <w:rPr>
          <w:rFonts w:ascii="Arial Narrow" w:hAnsi="Arial Narrow"/>
          <w:sz w:val="40"/>
          <w:szCs w:val="40"/>
          <w:lang w:val="en-US"/>
        </w:rPr>
        <w:tab/>
      </w:r>
      <w:r>
        <w:rPr>
          <w:sz w:val="27"/>
          <w:szCs w:val="27"/>
        </w:rPr>
        <w:t>НА ОСНОВАНИЕ чл.26 а</w:t>
      </w:r>
      <w:r>
        <w:rPr>
          <w:sz w:val="27"/>
          <w:szCs w:val="27"/>
          <w:lang w:val="en-US"/>
        </w:rPr>
        <w:t>,</w:t>
      </w:r>
      <w:r>
        <w:rPr>
          <w:sz w:val="27"/>
          <w:szCs w:val="27"/>
        </w:rPr>
        <w:t>ал.1 ОТ ЗЧН</w:t>
      </w:r>
    </w:p>
    <w:p w:rsidR="008A6BD6" w:rsidRPr="00EE6C63" w:rsidRDefault="008A6BD6" w:rsidP="00EE6C63">
      <w:pPr>
        <w:tabs>
          <w:tab w:val="left" w:pos="1020"/>
        </w:tabs>
        <w:rPr>
          <w:b/>
          <w:sz w:val="20"/>
          <w:szCs w:val="20"/>
        </w:rPr>
      </w:pPr>
      <w:r>
        <w:rPr>
          <w:sz w:val="28"/>
          <w:szCs w:val="28"/>
        </w:rPr>
        <w:tab/>
      </w:r>
      <w:r w:rsidR="00EE6C63">
        <w:rPr>
          <w:b/>
          <w:sz w:val="32"/>
          <w:szCs w:val="32"/>
          <w:lang w:val="en-US"/>
        </w:rPr>
        <w:t xml:space="preserve">         </w:t>
      </w:r>
      <w:r w:rsidR="00EE6C63">
        <w:rPr>
          <w:b/>
          <w:sz w:val="32"/>
          <w:szCs w:val="32"/>
        </w:rPr>
        <w:t xml:space="preserve">                </w:t>
      </w:r>
      <w:r w:rsidR="00EE6C63">
        <w:rPr>
          <w:b/>
          <w:sz w:val="32"/>
          <w:szCs w:val="32"/>
          <w:lang w:val="en-US"/>
        </w:rPr>
        <w:t xml:space="preserve"> </w:t>
      </w:r>
      <w:r w:rsidR="00EE6C63">
        <w:rPr>
          <w:b/>
          <w:sz w:val="32"/>
          <w:szCs w:val="32"/>
        </w:rPr>
        <w:t>ПЛАН</w:t>
      </w:r>
      <w:r w:rsidR="00EE6C63">
        <w:rPr>
          <w:b/>
          <w:sz w:val="32"/>
          <w:szCs w:val="32"/>
          <w:lang w:val="en-US"/>
        </w:rPr>
        <w:t xml:space="preserve"> </w:t>
      </w:r>
      <w:r w:rsidR="00EE6C63">
        <w:rPr>
          <w:b/>
          <w:sz w:val="32"/>
          <w:szCs w:val="32"/>
        </w:rPr>
        <w:t>-</w:t>
      </w:r>
      <w:r w:rsidR="00EE6C63">
        <w:rPr>
          <w:b/>
          <w:sz w:val="32"/>
          <w:szCs w:val="32"/>
          <w:lang w:val="en-US"/>
        </w:rPr>
        <w:t xml:space="preserve"> ПРОГРАМА</w:t>
      </w:r>
    </w:p>
    <w:p w:rsidR="008A6BD6" w:rsidRPr="008A6BD6" w:rsidRDefault="008A6BD6" w:rsidP="008A6BD6">
      <w:pPr>
        <w:jc w:val="center"/>
        <w:rPr>
          <w:sz w:val="28"/>
          <w:szCs w:val="28"/>
          <w:lang w:val="en-US"/>
        </w:rPr>
      </w:pPr>
      <w:r w:rsidRPr="008A6BD6">
        <w:rPr>
          <w:sz w:val="28"/>
          <w:szCs w:val="28"/>
        </w:rPr>
        <w:t>ЗА  ДЕЙНОСТТА НА  НЧ”ВЪЗРАЖДАНЕ 1932”  гр. БОЙЧИНОВЦИ</w:t>
      </w:r>
    </w:p>
    <w:p w:rsidR="008A6BD6" w:rsidRPr="008A6BD6" w:rsidRDefault="00872D6D" w:rsidP="008A6BD6">
      <w:pPr>
        <w:tabs>
          <w:tab w:val="left" w:pos="2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8A6BD6" w:rsidRPr="008A6BD6">
        <w:rPr>
          <w:sz w:val="28"/>
          <w:szCs w:val="28"/>
        </w:rPr>
        <w:t xml:space="preserve"> година</w:t>
      </w:r>
    </w:p>
    <w:p w:rsidR="008A6BD6" w:rsidRPr="00040870" w:rsidRDefault="00040870" w:rsidP="00040870">
      <w:pPr>
        <w:ind w:firstLine="708"/>
        <w:rPr>
          <w:sz w:val="28"/>
          <w:szCs w:val="28"/>
        </w:rPr>
      </w:pPr>
      <w:r w:rsidRPr="00040870">
        <w:rPr>
          <w:sz w:val="28"/>
          <w:szCs w:val="28"/>
          <w:lang w:val="en-US"/>
        </w:rPr>
        <w:t>I.ОРГАНИЗАЦИОННА ДЕЙНОСТ</w:t>
      </w:r>
    </w:p>
    <w:p w:rsidR="008A6BD6" w:rsidRPr="00B177C1" w:rsidRDefault="00040870" w:rsidP="00040870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>Приоритетна задача за нас е подобряване организацията на работа в читалището, с цел оптимално използван</w:t>
      </w:r>
      <w:r w:rsidR="000001D3">
        <w:rPr>
          <w:sz w:val="28"/>
          <w:szCs w:val="28"/>
        </w:rPr>
        <w:t>е на наличният ресурс от хора  и техника</w:t>
      </w:r>
      <w:r w:rsidR="009867BE">
        <w:rPr>
          <w:sz w:val="28"/>
          <w:szCs w:val="28"/>
          <w:lang w:val="en-US"/>
        </w:rPr>
        <w:t>,</w:t>
      </w:r>
      <w:r w:rsidR="000001D3">
        <w:rPr>
          <w:sz w:val="28"/>
          <w:szCs w:val="28"/>
        </w:rPr>
        <w:t xml:space="preserve"> както за задоволяване на нарастващите потребности на гражданите, така и създаване на по-добри условия за пълноценна работа на художествените колективи. В тази връзка използването на гъвкаво работно време от работниците и служителите в читалището, както и дежурствата през почивните дни</w:t>
      </w:r>
      <w:r w:rsidR="008D0343">
        <w:rPr>
          <w:sz w:val="28"/>
          <w:szCs w:val="28"/>
        </w:rPr>
        <w:t xml:space="preserve"> са иновацията, която ще остави отворени вратите на читалището и извън рамките на пет дневната осем часова работна седмица.  С такава организация целим да обхванем и малките самодейци, които при натоварената учебна програма не биха имали възможност да посещават репетициите и заниманията  организирани в читалището. </w:t>
      </w:r>
      <w:r w:rsidR="007052A9">
        <w:rPr>
          <w:sz w:val="28"/>
          <w:szCs w:val="28"/>
        </w:rPr>
        <w:t xml:space="preserve">                                                                                                                                      Съпътстващи </w:t>
      </w:r>
      <w:r w:rsidR="00B177C1">
        <w:rPr>
          <w:sz w:val="28"/>
          <w:szCs w:val="28"/>
          <w:lang w:val="en-US"/>
        </w:rPr>
        <w:t xml:space="preserve"> </w:t>
      </w:r>
      <w:r w:rsidR="00B177C1">
        <w:rPr>
          <w:sz w:val="28"/>
          <w:szCs w:val="28"/>
        </w:rPr>
        <w:t xml:space="preserve"> дейности</w:t>
      </w:r>
      <w:r w:rsidR="007052A9">
        <w:rPr>
          <w:sz w:val="28"/>
          <w:szCs w:val="28"/>
        </w:rPr>
        <w:t xml:space="preserve"> и мероприятия</w:t>
      </w:r>
      <w:r w:rsidR="00B177C1">
        <w:rPr>
          <w:sz w:val="28"/>
          <w:szCs w:val="28"/>
        </w:rPr>
        <w:t xml:space="preserve"> по организация и провеждане на  годишно отчетно</w:t>
      </w:r>
      <w:r w:rsidR="00872D6D">
        <w:rPr>
          <w:sz w:val="28"/>
          <w:szCs w:val="28"/>
        </w:rPr>
        <w:t xml:space="preserve"> </w:t>
      </w:r>
      <w:r w:rsidR="007052A9">
        <w:rPr>
          <w:sz w:val="28"/>
          <w:szCs w:val="28"/>
        </w:rPr>
        <w:t xml:space="preserve"> събрание на читалището през</w:t>
      </w:r>
      <w:r w:rsidR="00B177C1">
        <w:rPr>
          <w:sz w:val="28"/>
          <w:szCs w:val="28"/>
        </w:rPr>
        <w:t xml:space="preserve"> </w:t>
      </w:r>
      <w:r w:rsidR="007052A9">
        <w:rPr>
          <w:sz w:val="28"/>
          <w:szCs w:val="28"/>
        </w:rPr>
        <w:t>първото</w:t>
      </w:r>
      <w:r w:rsidR="00872D6D">
        <w:rPr>
          <w:sz w:val="28"/>
          <w:szCs w:val="28"/>
        </w:rPr>
        <w:t xml:space="preserve"> шестмесечие на 2023година, както и възобновяване и разширяване на дейностите свързани с провеждането на фолклорния събор „Пролет край Огоста” в рамките на Майски празници на културата 2023г</w:t>
      </w:r>
      <w:r w:rsidR="00B177C1">
        <w:rPr>
          <w:sz w:val="28"/>
          <w:szCs w:val="28"/>
          <w:lang w:val="en-US"/>
        </w:rPr>
        <w:t xml:space="preserve"> </w:t>
      </w:r>
      <w:r w:rsidR="00B177C1">
        <w:rPr>
          <w:sz w:val="28"/>
          <w:szCs w:val="28"/>
        </w:rPr>
        <w:t>.</w:t>
      </w:r>
      <w:r w:rsidR="00B177C1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BD6" w:rsidRPr="008A6BD6" w:rsidRDefault="008A6BD6" w:rsidP="00251CEF">
      <w:pPr>
        <w:spacing w:after="0" w:line="240" w:lineRule="auto"/>
        <w:ind w:left="708" w:firstLine="45"/>
        <w:jc w:val="both"/>
        <w:rPr>
          <w:rFonts w:cs="Times New Roman"/>
          <w:sz w:val="28"/>
          <w:szCs w:val="28"/>
          <w:lang w:val="en-US"/>
        </w:rPr>
      </w:pPr>
      <w:r w:rsidRPr="008A6BD6">
        <w:rPr>
          <w:rFonts w:cs="Times New Roman"/>
          <w:sz w:val="28"/>
          <w:szCs w:val="28"/>
          <w:lang w:val="en-US"/>
        </w:rPr>
        <w:t>I</w:t>
      </w:r>
      <w:r w:rsidRPr="008A6BD6">
        <w:rPr>
          <w:rFonts w:cs="Times New Roman"/>
          <w:sz w:val="28"/>
          <w:szCs w:val="28"/>
        </w:rPr>
        <w:t>.БИБЛИОТЕЧНА ДЕЙНОСТ</w:t>
      </w: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  <w:lang w:val="en-US"/>
        </w:rPr>
        <w:t xml:space="preserve">     </w:t>
      </w:r>
      <w:r w:rsidRPr="008A6BD6">
        <w:rPr>
          <w:rFonts w:cs="Times New Roman"/>
          <w:sz w:val="28"/>
          <w:szCs w:val="28"/>
        </w:rPr>
        <w:t>Основна цел:</w:t>
      </w:r>
    </w:p>
    <w:p w:rsidR="008A6BD6" w:rsidRPr="000C2DA0" w:rsidRDefault="000C2DA0" w:rsidP="00251CEF">
      <w:pPr>
        <w:spacing w:after="0" w:line="240" w:lineRule="auto"/>
        <w:ind w:left="45" w:firstLine="66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Главна роля в дейността на читалищната библиотека е ефективното уч</w:t>
      </w:r>
      <w:r w:rsidR="004F330F">
        <w:rPr>
          <w:rFonts w:cs="Times New Roman"/>
          <w:sz w:val="28"/>
          <w:szCs w:val="28"/>
        </w:rPr>
        <w:t>астие в процесите на информаци</w:t>
      </w:r>
      <w:r w:rsidR="009D4FB5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н</w:t>
      </w:r>
      <w:r w:rsidR="004F330F">
        <w:rPr>
          <w:rFonts w:cs="Times New Roman"/>
          <w:sz w:val="28"/>
          <w:szCs w:val="28"/>
        </w:rPr>
        <w:t>н</w:t>
      </w:r>
      <w:r>
        <w:rPr>
          <w:rFonts w:cs="Times New Roman"/>
          <w:sz w:val="28"/>
          <w:szCs w:val="28"/>
        </w:rPr>
        <w:t>ото  осигуряване на гражданите.</w:t>
      </w:r>
      <w:r w:rsidR="009D4FB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тази връзка библиотеката се явява като основен център за информация,обучение и комуникация</w:t>
      </w:r>
      <w:r w:rsidR="00B727D4">
        <w:rPr>
          <w:rFonts w:cs="Times New Roman"/>
          <w:sz w:val="28"/>
          <w:szCs w:val="28"/>
        </w:rPr>
        <w:t>. З</w:t>
      </w:r>
      <w:r>
        <w:rPr>
          <w:rFonts w:cs="Times New Roman"/>
          <w:sz w:val="28"/>
          <w:szCs w:val="28"/>
        </w:rPr>
        <w:t xml:space="preserve">а това търсим иновативни методи </w:t>
      </w:r>
      <w:r>
        <w:rPr>
          <w:rFonts w:cs="Times New Roman"/>
          <w:sz w:val="28"/>
          <w:szCs w:val="28"/>
        </w:rPr>
        <w:lastRenderedPageBreak/>
        <w:t>за засилване на читателския интерес чрез организиране на мероприятие свързани с книгата и читателя.</w:t>
      </w:r>
      <w:r w:rsidR="009D4FB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 следващо място е участието и разработване на проекти за обновяване и увеличаване на библиотечния фонд</w:t>
      </w:r>
      <w:r w:rsidR="009D4FB5">
        <w:rPr>
          <w:rFonts w:cs="Times New Roman"/>
          <w:sz w:val="28"/>
          <w:szCs w:val="28"/>
        </w:rPr>
        <w:t>. Стремим се да предоставим общодостъпна и качествена справочно-библиотечна дейност</w:t>
      </w:r>
      <w:r w:rsidR="00B727D4">
        <w:rPr>
          <w:rFonts w:cs="Times New Roman"/>
          <w:sz w:val="28"/>
          <w:szCs w:val="28"/>
        </w:rPr>
        <w:t>.</w:t>
      </w:r>
      <w:r w:rsidR="00C600AF">
        <w:rPr>
          <w:rFonts w:cs="Times New Roman"/>
          <w:sz w:val="28"/>
          <w:szCs w:val="28"/>
        </w:rPr>
        <w:t xml:space="preserve"> С</w:t>
      </w:r>
      <w:r w:rsidR="009D4FB5">
        <w:rPr>
          <w:rFonts w:cs="Times New Roman"/>
          <w:sz w:val="28"/>
          <w:szCs w:val="28"/>
        </w:rPr>
        <w:t>ъздаване на приятна атмосфера в детския отдел на библиотеката чрез съвременно обзавеждане и закупуване на апаратура необходима за работата с децата.</w:t>
      </w:r>
    </w:p>
    <w:p w:rsidR="008A6BD6" w:rsidRPr="000C2DA0" w:rsidRDefault="00251CEF" w:rsidP="00251CEF">
      <w:pPr>
        <w:tabs>
          <w:tab w:val="left" w:pos="2130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5217DF">
        <w:rPr>
          <w:rFonts w:cs="Times New Roman"/>
          <w:sz w:val="28"/>
          <w:szCs w:val="28"/>
        </w:rPr>
        <w:t>За да осъществим тази цел ще</w:t>
      </w:r>
      <w:r w:rsidR="00B177C1">
        <w:rPr>
          <w:rFonts w:cs="Times New Roman"/>
          <w:sz w:val="28"/>
          <w:szCs w:val="28"/>
        </w:rPr>
        <w:t xml:space="preserve"> продължим да осигуряваме</w:t>
      </w:r>
      <w:r w:rsidR="009D4FB5">
        <w:rPr>
          <w:rFonts w:cs="Times New Roman"/>
          <w:sz w:val="28"/>
          <w:szCs w:val="28"/>
        </w:rPr>
        <w:t xml:space="preserve"> безплатен достъп до информация и интернет услуги по Програма „</w:t>
      </w:r>
      <w:r w:rsidR="006B44CE">
        <w:rPr>
          <w:rFonts w:cs="Times New Roman"/>
          <w:sz w:val="28"/>
          <w:szCs w:val="28"/>
        </w:rPr>
        <w:t>Глобални библиотеки-България”</w:t>
      </w:r>
      <w:r w:rsidR="005217DF">
        <w:rPr>
          <w:rFonts w:cs="Times New Roman"/>
          <w:sz w:val="28"/>
          <w:szCs w:val="28"/>
        </w:rPr>
        <w:t>. Въпреки ,че поради онлайн обученията наложени от мерките за справяне с корона вируса, почти всички учащи се снабдени с таблети и лаптопи, което е една от причините да отчитаме по-ниска посещаемост на интернет залата, ще създадем подобаващи</w:t>
      </w:r>
      <w:r w:rsidR="009D4FB5">
        <w:rPr>
          <w:rFonts w:cs="Times New Roman"/>
          <w:sz w:val="28"/>
          <w:szCs w:val="28"/>
        </w:rPr>
        <w:t xml:space="preserve"> условия за децата ни в детския отдел на библиотеката</w:t>
      </w:r>
      <w:r w:rsidR="005217DF">
        <w:rPr>
          <w:rFonts w:cs="Times New Roman"/>
          <w:sz w:val="28"/>
          <w:szCs w:val="28"/>
        </w:rPr>
        <w:t xml:space="preserve">. </w:t>
      </w:r>
    </w:p>
    <w:p w:rsidR="008A6BD6" w:rsidRPr="008A6BD6" w:rsidRDefault="008A6BD6" w:rsidP="008A6BD6">
      <w:pPr>
        <w:tabs>
          <w:tab w:val="left" w:pos="1170"/>
        </w:tabs>
        <w:spacing w:after="0" w:line="240" w:lineRule="auto"/>
        <w:rPr>
          <w:rFonts w:cs="Times New Roman"/>
          <w:sz w:val="28"/>
          <w:szCs w:val="28"/>
        </w:rPr>
      </w:pP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  <w:lang w:val="en-US"/>
        </w:rPr>
        <w:t>II</w:t>
      </w:r>
      <w:r w:rsidR="008C00BF">
        <w:rPr>
          <w:rFonts w:cs="Times New Roman"/>
          <w:sz w:val="28"/>
          <w:szCs w:val="28"/>
        </w:rPr>
        <w:t>. ХУДОЖЕСТВЕНО – ТВОРЧЕСКА ДЕЙ</w:t>
      </w:r>
      <w:r w:rsidRPr="008A6BD6">
        <w:rPr>
          <w:rFonts w:cs="Times New Roman"/>
          <w:sz w:val="28"/>
          <w:szCs w:val="28"/>
        </w:rPr>
        <w:t xml:space="preserve">НОСТ </w:t>
      </w:r>
    </w:p>
    <w:p w:rsidR="008A6BD6" w:rsidRPr="008A6BD6" w:rsidRDefault="008A6BD6" w:rsidP="008A6BD6">
      <w:pPr>
        <w:tabs>
          <w:tab w:val="left" w:pos="1170"/>
        </w:tabs>
        <w:spacing w:after="0" w:line="240" w:lineRule="auto"/>
        <w:rPr>
          <w:rFonts w:cs="Times New Roman"/>
          <w:sz w:val="28"/>
          <w:szCs w:val="28"/>
        </w:rPr>
      </w:pPr>
      <w:r w:rsidRPr="008A6BD6">
        <w:rPr>
          <w:rFonts w:cs="Times New Roman"/>
          <w:sz w:val="28"/>
          <w:szCs w:val="28"/>
        </w:rPr>
        <w:tab/>
        <w:t>Чрез работата на своите самодейни художествени колективи</w:t>
      </w:r>
    </w:p>
    <w:p w:rsidR="008A6BD6" w:rsidRPr="008A6BD6" w:rsidRDefault="008A6BD6" w:rsidP="008A6BD6">
      <w:pPr>
        <w:tabs>
          <w:tab w:val="left" w:pos="1170"/>
        </w:tabs>
        <w:spacing w:after="0" w:line="240" w:lineRule="auto"/>
        <w:rPr>
          <w:rFonts w:cs="Times New Roman"/>
          <w:sz w:val="28"/>
          <w:szCs w:val="28"/>
        </w:rPr>
      </w:pPr>
      <w:r w:rsidRPr="008A6BD6">
        <w:rPr>
          <w:rFonts w:cs="Times New Roman"/>
          <w:sz w:val="28"/>
          <w:szCs w:val="28"/>
        </w:rPr>
        <w:tab/>
        <w:t xml:space="preserve">читалището: </w:t>
      </w:r>
    </w:p>
    <w:p w:rsidR="008A6BD6" w:rsidRPr="008A6BD6" w:rsidRDefault="00532276" w:rsidP="00251CEF">
      <w:pPr>
        <w:pStyle w:val="a5"/>
        <w:numPr>
          <w:ilvl w:val="0"/>
          <w:numId w:val="1"/>
        </w:numPr>
        <w:tabs>
          <w:tab w:val="left" w:pos="1170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открива и развива таланта </w:t>
      </w:r>
      <w:r w:rsidR="008A6BD6" w:rsidRPr="008A6BD6">
        <w:rPr>
          <w:rFonts w:ascii="Arial Narrow" w:hAnsi="Arial Narrow"/>
          <w:sz w:val="28"/>
          <w:szCs w:val="28"/>
          <w:lang w:val="en-US"/>
        </w:rPr>
        <w:tab/>
      </w:r>
    </w:p>
    <w:p w:rsidR="008A6BD6" w:rsidRPr="008A6BD6" w:rsidRDefault="008A6BD6" w:rsidP="00251CEF">
      <w:pPr>
        <w:tabs>
          <w:tab w:val="left" w:pos="1950"/>
        </w:tabs>
        <w:spacing w:after="0" w:line="240" w:lineRule="auto"/>
        <w:rPr>
          <w:rFonts w:cs="Times New Roman"/>
          <w:sz w:val="28"/>
          <w:szCs w:val="28"/>
        </w:rPr>
      </w:pPr>
      <w:r w:rsidRPr="008A6BD6">
        <w:rPr>
          <w:rFonts w:cs="Times New Roman"/>
          <w:sz w:val="28"/>
          <w:szCs w:val="28"/>
        </w:rPr>
        <w:tab/>
        <w:t>и творческите способности на децата.</w:t>
      </w:r>
    </w:p>
    <w:p w:rsidR="008A6BD6" w:rsidRPr="008A6BD6" w:rsidRDefault="008A6BD6" w:rsidP="00251CEF">
      <w:pPr>
        <w:pStyle w:val="a5"/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cs="Times New Roman"/>
          <w:sz w:val="28"/>
          <w:szCs w:val="28"/>
        </w:rPr>
      </w:pPr>
      <w:r w:rsidRPr="008A6BD6">
        <w:rPr>
          <w:rFonts w:cs="Times New Roman"/>
          <w:sz w:val="28"/>
          <w:szCs w:val="28"/>
        </w:rPr>
        <w:t xml:space="preserve">  осигуряване  сцена за художествено – творческа изява</w:t>
      </w:r>
    </w:p>
    <w:p w:rsidR="008A6BD6" w:rsidRPr="008A6BD6" w:rsidRDefault="008A6BD6" w:rsidP="00251CEF">
      <w:pPr>
        <w:tabs>
          <w:tab w:val="left" w:pos="1950"/>
        </w:tabs>
        <w:spacing w:after="0" w:line="240" w:lineRule="auto"/>
        <w:rPr>
          <w:rFonts w:cs="Times New Roman"/>
          <w:sz w:val="28"/>
          <w:szCs w:val="28"/>
        </w:rPr>
      </w:pPr>
      <w:r w:rsidRPr="008A6BD6">
        <w:rPr>
          <w:rFonts w:cs="Times New Roman"/>
          <w:sz w:val="28"/>
          <w:szCs w:val="28"/>
        </w:rPr>
        <w:tab/>
        <w:t>на града.</w:t>
      </w:r>
    </w:p>
    <w:p w:rsidR="008A6BD6" w:rsidRPr="008A6BD6" w:rsidRDefault="008A6BD6" w:rsidP="00251CEF">
      <w:pPr>
        <w:pStyle w:val="a5"/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cs="Times New Roman"/>
          <w:sz w:val="28"/>
          <w:szCs w:val="28"/>
        </w:rPr>
      </w:pPr>
      <w:r w:rsidRPr="008A6BD6">
        <w:rPr>
          <w:rFonts w:cs="Times New Roman"/>
          <w:sz w:val="28"/>
          <w:szCs w:val="28"/>
        </w:rPr>
        <w:t xml:space="preserve"> осъществява културен обмен на територията на общината</w:t>
      </w:r>
      <w:r w:rsidRPr="008A6BD6">
        <w:rPr>
          <w:rFonts w:cs="Times New Roman"/>
          <w:sz w:val="28"/>
          <w:szCs w:val="28"/>
          <w:lang w:val="en-US"/>
        </w:rPr>
        <w:t>,</w:t>
      </w:r>
    </w:p>
    <w:p w:rsidR="008A6BD6" w:rsidRPr="008A6BD6" w:rsidRDefault="008A6BD6" w:rsidP="00251CEF">
      <w:pPr>
        <w:tabs>
          <w:tab w:val="left" w:pos="1950"/>
        </w:tabs>
        <w:spacing w:after="0" w:line="240" w:lineRule="auto"/>
        <w:rPr>
          <w:rFonts w:cs="Times New Roman"/>
          <w:sz w:val="28"/>
          <w:szCs w:val="28"/>
        </w:rPr>
      </w:pPr>
      <w:r w:rsidRPr="008A6BD6">
        <w:rPr>
          <w:rFonts w:cs="Times New Roman"/>
          <w:sz w:val="28"/>
          <w:szCs w:val="28"/>
        </w:rPr>
        <w:tab/>
        <w:t>областта и страната чрез концертни прояви на колектива.</w:t>
      </w:r>
    </w:p>
    <w:p w:rsidR="008A6BD6" w:rsidRPr="008A6BD6" w:rsidRDefault="008A6BD6" w:rsidP="00251CEF">
      <w:pPr>
        <w:pStyle w:val="a5"/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cs="Times New Roman"/>
          <w:sz w:val="28"/>
          <w:szCs w:val="28"/>
        </w:rPr>
      </w:pPr>
      <w:r w:rsidRPr="008A6BD6">
        <w:rPr>
          <w:rFonts w:cs="Times New Roman"/>
          <w:sz w:val="28"/>
          <w:szCs w:val="28"/>
        </w:rPr>
        <w:t xml:space="preserve"> участва в организирането на общинските културни  </w:t>
      </w:r>
    </w:p>
    <w:p w:rsidR="008A6BD6" w:rsidRPr="008A6BD6" w:rsidRDefault="008A6BD6" w:rsidP="00251CEF">
      <w:pPr>
        <w:tabs>
          <w:tab w:val="left" w:pos="1950"/>
        </w:tabs>
        <w:spacing w:after="0" w:line="240" w:lineRule="auto"/>
        <w:rPr>
          <w:rFonts w:cs="Times New Roman"/>
          <w:sz w:val="28"/>
          <w:szCs w:val="28"/>
        </w:rPr>
      </w:pPr>
      <w:r w:rsidRPr="008A6BD6">
        <w:rPr>
          <w:rFonts w:cs="Times New Roman"/>
          <w:sz w:val="28"/>
          <w:szCs w:val="28"/>
        </w:rPr>
        <w:tab/>
        <w:t>празници  и мероприятия.</w:t>
      </w:r>
    </w:p>
    <w:p w:rsidR="008A6BD6" w:rsidRPr="008A6BD6" w:rsidRDefault="008A6BD6" w:rsidP="00251CEF">
      <w:pPr>
        <w:pStyle w:val="a5"/>
        <w:numPr>
          <w:ilvl w:val="0"/>
          <w:numId w:val="1"/>
        </w:numPr>
        <w:tabs>
          <w:tab w:val="left" w:pos="1950"/>
        </w:tabs>
        <w:spacing w:after="0" w:line="240" w:lineRule="auto"/>
        <w:rPr>
          <w:rFonts w:cs="Times New Roman"/>
          <w:sz w:val="28"/>
          <w:szCs w:val="28"/>
        </w:rPr>
      </w:pPr>
      <w:r w:rsidRPr="008A6BD6">
        <w:rPr>
          <w:rFonts w:cs="Times New Roman"/>
          <w:sz w:val="28"/>
          <w:szCs w:val="28"/>
        </w:rPr>
        <w:t xml:space="preserve"> представя и популяризира общината на регионални </w:t>
      </w:r>
    </w:p>
    <w:p w:rsidR="008A6BD6" w:rsidRPr="008A6BD6" w:rsidRDefault="008A6BD6" w:rsidP="00251CEF">
      <w:pPr>
        <w:tabs>
          <w:tab w:val="left" w:pos="1950"/>
        </w:tabs>
        <w:spacing w:after="0" w:line="240" w:lineRule="auto"/>
        <w:rPr>
          <w:rFonts w:cs="Times New Roman"/>
          <w:sz w:val="28"/>
          <w:szCs w:val="28"/>
        </w:rPr>
      </w:pPr>
      <w:r w:rsidRPr="008A6BD6">
        <w:rPr>
          <w:rFonts w:cs="Times New Roman"/>
          <w:sz w:val="28"/>
          <w:szCs w:val="28"/>
        </w:rPr>
        <w:tab/>
        <w:t>и национални събори и фестивали.</w:t>
      </w:r>
    </w:p>
    <w:p w:rsidR="008A6BD6" w:rsidRPr="008A6BD6" w:rsidRDefault="008A6BD6" w:rsidP="00251CEF">
      <w:pPr>
        <w:spacing w:after="0" w:line="240" w:lineRule="auto"/>
        <w:ind w:left="1416" w:right="57"/>
        <w:rPr>
          <w:rFonts w:cs="Times New Roman"/>
          <w:sz w:val="28"/>
          <w:szCs w:val="28"/>
        </w:rPr>
      </w:pPr>
      <w:r w:rsidRPr="008A6BD6">
        <w:rPr>
          <w:rFonts w:cs="Times New Roman"/>
          <w:sz w:val="28"/>
          <w:szCs w:val="28"/>
        </w:rPr>
        <w:t>Читалищното наст</w:t>
      </w:r>
      <w:r w:rsidR="005217DF">
        <w:rPr>
          <w:rFonts w:cs="Times New Roman"/>
          <w:sz w:val="28"/>
          <w:szCs w:val="28"/>
        </w:rPr>
        <w:t>оятелство е готово, независимо от задаващата се финансова криза и постоянно нарастваща инфлация</w:t>
      </w:r>
      <w:r w:rsidRPr="008A6BD6">
        <w:rPr>
          <w:rFonts w:cs="Times New Roman"/>
          <w:sz w:val="28"/>
          <w:szCs w:val="28"/>
        </w:rPr>
        <w:t xml:space="preserve">  да осигурява условия за пълноценна художествено-</w:t>
      </w:r>
      <w:r w:rsidR="001065B1">
        <w:rPr>
          <w:rFonts w:cs="Times New Roman"/>
          <w:sz w:val="28"/>
          <w:szCs w:val="28"/>
        </w:rPr>
        <w:t xml:space="preserve"> творческа дейност за сезон 2023</w:t>
      </w:r>
      <w:r w:rsidRPr="008A6BD6">
        <w:rPr>
          <w:rFonts w:cs="Times New Roman"/>
          <w:sz w:val="28"/>
          <w:szCs w:val="28"/>
        </w:rPr>
        <w:t xml:space="preserve"> година на своите х</w:t>
      </w:r>
      <w:r w:rsidR="001065B1">
        <w:rPr>
          <w:rFonts w:cs="Times New Roman"/>
          <w:sz w:val="28"/>
          <w:szCs w:val="28"/>
        </w:rPr>
        <w:t>удожествени колективи:</w:t>
      </w:r>
      <w:r w:rsidR="001065B1">
        <w:rPr>
          <w:rFonts w:cs="Times New Roman"/>
          <w:sz w:val="28"/>
          <w:szCs w:val="28"/>
        </w:rPr>
        <w:tab/>
      </w:r>
      <w:r w:rsidR="001065B1">
        <w:rPr>
          <w:rFonts w:cs="Times New Roman"/>
          <w:sz w:val="28"/>
          <w:szCs w:val="28"/>
        </w:rPr>
        <w:tab/>
      </w:r>
      <w:r w:rsidR="001065B1">
        <w:rPr>
          <w:rFonts w:cs="Times New Roman"/>
          <w:sz w:val="28"/>
          <w:szCs w:val="28"/>
        </w:rPr>
        <w:tab/>
      </w:r>
      <w:r w:rsidR="001065B1">
        <w:rPr>
          <w:rFonts w:cs="Times New Roman"/>
          <w:sz w:val="28"/>
          <w:szCs w:val="28"/>
        </w:rPr>
        <w:tab/>
      </w:r>
      <w:r w:rsidR="001065B1">
        <w:rPr>
          <w:rFonts w:cs="Times New Roman"/>
          <w:sz w:val="28"/>
          <w:szCs w:val="28"/>
        </w:rPr>
        <w:tab/>
      </w:r>
      <w:r w:rsidR="001065B1">
        <w:rPr>
          <w:rFonts w:cs="Times New Roman"/>
          <w:sz w:val="28"/>
          <w:szCs w:val="28"/>
        </w:rPr>
        <w:tab/>
        <w:t xml:space="preserve">           </w:t>
      </w:r>
      <w:r w:rsidRPr="008A6BD6">
        <w:rPr>
          <w:rFonts w:cs="Times New Roman"/>
          <w:sz w:val="28"/>
          <w:szCs w:val="28"/>
        </w:rPr>
        <w:t>–</w:t>
      </w:r>
      <w:r w:rsidR="00CB565B">
        <w:rPr>
          <w:rFonts w:cs="Times New Roman"/>
          <w:sz w:val="28"/>
          <w:szCs w:val="28"/>
        </w:rPr>
        <w:t xml:space="preserve"> тригласен  женски народен хор </w:t>
      </w:r>
      <w:r w:rsidR="00CB565B">
        <w:rPr>
          <w:rFonts w:cs="Times New Roman"/>
          <w:sz w:val="28"/>
          <w:szCs w:val="28"/>
        </w:rPr>
        <w:tab/>
      </w:r>
      <w:r w:rsidR="00CB565B">
        <w:rPr>
          <w:rFonts w:cs="Times New Roman"/>
          <w:sz w:val="28"/>
          <w:szCs w:val="28"/>
        </w:rPr>
        <w:tab/>
      </w:r>
      <w:r w:rsidR="00CB565B">
        <w:rPr>
          <w:rFonts w:cs="Times New Roman"/>
          <w:sz w:val="28"/>
          <w:szCs w:val="28"/>
        </w:rPr>
        <w:tab/>
      </w:r>
      <w:r w:rsidR="00CB565B">
        <w:rPr>
          <w:rFonts w:cs="Times New Roman"/>
          <w:sz w:val="28"/>
          <w:szCs w:val="28"/>
        </w:rPr>
        <w:tab/>
        <w:t xml:space="preserve">                 </w:t>
      </w:r>
      <w:r w:rsidR="001065B1">
        <w:rPr>
          <w:rFonts w:cs="Times New Roman"/>
          <w:sz w:val="28"/>
          <w:szCs w:val="28"/>
        </w:rPr>
        <w:t xml:space="preserve"> </w:t>
      </w:r>
      <w:r w:rsidRPr="008A6BD6">
        <w:rPr>
          <w:rFonts w:cs="Times New Roman"/>
          <w:sz w:val="28"/>
          <w:szCs w:val="28"/>
        </w:rPr>
        <w:t>–</w:t>
      </w:r>
      <w:r w:rsidR="009D4FB5">
        <w:rPr>
          <w:rFonts w:cs="Times New Roman"/>
          <w:sz w:val="28"/>
          <w:szCs w:val="28"/>
        </w:rPr>
        <w:t xml:space="preserve"> </w:t>
      </w:r>
      <w:r w:rsidR="001065B1">
        <w:rPr>
          <w:rFonts w:cs="Times New Roman"/>
          <w:sz w:val="28"/>
          <w:szCs w:val="28"/>
        </w:rPr>
        <w:t xml:space="preserve"> </w:t>
      </w:r>
      <w:r w:rsidR="009D4FB5">
        <w:rPr>
          <w:rFonts w:cs="Times New Roman"/>
          <w:sz w:val="28"/>
          <w:szCs w:val="28"/>
        </w:rPr>
        <w:t>състав за изворен фолклор „Зеляница”</w:t>
      </w:r>
      <w:r w:rsidR="009D50EA">
        <w:rPr>
          <w:rFonts w:cs="Times New Roman"/>
          <w:sz w:val="28"/>
          <w:szCs w:val="28"/>
        </w:rPr>
        <w:tab/>
      </w:r>
      <w:r w:rsidR="009D50EA">
        <w:rPr>
          <w:rFonts w:cs="Times New Roman"/>
          <w:sz w:val="28"/>
          <w:szCs w:val="28"/>
        </w:rPr>
        <w:tab/>
      </w:r>
      <w:r w:rsidR="009D50EA">
        <w:rPr>
          <w:rFonts w:cs="Times New Roman"/>
          <w:sz w:val="28"/>
          <w:szCs w:val="28"/>
        </w:rPr>
        <w:tab/>
      </w:r>
      <w:r w:rsidR="001065B1">
        <w:rPr>
          <w:rFonts w:cs="Times New Roman"/>
          <w:sz w:val="28"/>
          <w:szCs w:val="28"/>
        </w:rPr>
        <w:tab/>
        <w:t xml:space="preserve">       </w:t>
      </w:r>
      <w:r w:rsidR="006B44CE">
        <w:rPr>
          <w:rFonts w:cs="Times New Roman"/>
          <w:sz w:val="28"/>
          <w:szCs w:val="28"/>
        </w:rPr>
        <w:t>--клуб за народни танци „Хоп-троп”</w:t>
      </w: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</w:rPr>
        <w:tab/>
      </w:r>
      <w:r w:rsidR="00DB3E0D">
        <w:rPr>
          <w:rFonts w:cs="Times New Roman"/>
          <w:sz w:val="28"/>
          <w:szCs w:val="28"/>
        </w:rPr>
        <w:tab/>
      </w:r>
      <w:r w:rsidR="001065B1">
        <w:rPr>
          <w:rFonts w:cs="Times New Roman"/>
          <w:sz w:val="28"/>
          <w:szCs w:val="28"/>
        </w:rPr>
        <w:t xml:space="preserve">       </w:t>
      </w:r>
      <w:r w:rsidRPr="008A6BD6">
        <w:rPr>
          <w:rFonts w:cs="Times New Roman"/>
          <w:sz w:val="28"/>
          <w:szCs w:val="28"/>
        </w:rPr>
        <w:t xml:space="preserve"> </w:t>
      </w:r>
      <w:r w:rsidR="00732273">
        <w:rPr>
          <w:rFonts w:cs="Times New Roman"/>
          <w:sz w:val="28"/>
          <w:szCs w:val="28"/>
        </w:rPr>
        <w:t>От създаването си през 2016 година до сега, школата за приложни и изящни изкуства се радва на особена популярност. С голям</w:t>
      </w:r>
      <w:r w:rsidR="00C600AF">
        <w:rPr>
          <w:rFonts w:cs="Times New Roman"/>
          <w:sz w:val="28"/>
          <w:szCs w:val="28"/>
        </w:rPr>
        <w:t xml:space="preserve">  </w:t>
      </w:r>
      <w:r w:rsidR="00732273">
        <w:rPr>
          <w:rFonts w:cs="Times New Roman"/>
          <w:sz w:val="28"/>
          <w:szCs w:val="28"/>
        </w:rPr>
        <w:t>интерес децата посещават занятията, които провеждаме всяка събота. За бъдещата работа на школата имаме нужда от материали</w:t>
      </w:r>
      <w:r w:rsidR="00330C60">
        <w:rPr>
          <w:rFonts w:cs="Times New Roman"/>
          <w:sz w:val="28"/>
          <w:szCs w:val="28"/>
        </w:rPr>
        <w:t>,</w:t>
      </w:r>
      <w:r w:rsidR="00732273">
        <w:rPr>
          <w:rFonts w:cs="Times New Roman"/>
          <w:sz w:val="28"/>
          <w:szCs w:val="28"/>
        </w:rPr>
        <w:t xml:space="preserve"> с които </w:t>
      </w:r>
      <w:r w:rsidR="00C600AF">
        <w:rPr>
          <w:rFonts w:cs="Times New Roman"/>
          <w:sz w:val="28"/>
          <w:szCs w:val="28"/>
        </w:rPr>
        <w:t xml:space="preserve"> </w:t>
      </w:r>
      <w:r w:rsidR="00330C60">
        <w:rPr>
          <w:rFonts w:cs="Times New Roman"/>
          <w:sz w:val="28"/>
          <w:szCs w:val="28"/>
        </w:rPr>
        <w:t xml:space="preserve">да създадем по-голямо разнообразие и усвояване на нови техники в </w:t>
      </w:r>
      <w:r w:rsidR="00330C60">
        <w:rPr>
          <w:rFonts w:cs="Times New Roman"/>
          <w:sz w:val="28"/>
          <w:szCs w:val="28"/>
        </w:rPr>
        <w:lastRenderedPageBreak/>
        <w:t>пр</w:t>
      </w:r>
      <w:r w:rsidR="001065B1">
        <w:rPr>
          <w:rFonts w:cs="Times New Roman"/>
          <w:sz w:val="28"/>
          <w:szCs w:val="28"/>
        </w:rPr>
        <w:t xml:space="preserve">иложните изкуства.                                                       </w:t>
      </w:r>
      <w:r w:rsidR="00C600AF">
        <w:rPr>
          <w:rFonts w:cs="Times New Roman"/>
          <w:sz w:val="28"/>
          <w:szCs w:val="28"/>
        </w:rPr>
        <w:t xml:space="preserve">         </w:t>
      </w: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</w:rPr>
        <w:tab/>
      </w:r>
      <w:r w:rsidR="001065B1">
        <w:rPr>
          <w:rFonts w:cs="Times New Roman"/>
          <w:sz w:val="28"/>
          <w:szCs w:val="28"/>
        </w:rPr>
        <w:t xml:space="preserve">Предвиждаме да открием още една музикална школа с изучаване на класическа китара.  </w:t>
      </w:r>
      <w:r w:rsidR="00DB3E0D">
        <w:rPr>
          <w:rFonts w:cs="Times New Roman"/>
          <w:sz w:val="28"/>
          <w:szCs w:val="28"/>
        </w:rPr>
        <w:tab/>
      </w:r>
      <w:r w:rsidR="00DB3E0D">
        <w:rPr>
          <w:rFonts w:cs="Times New Roman"/>
          <w:sz w:val="28"/>
          <w:szCs w:val="28"/>
        </w:rPr>
        <w:tab/>
      </w:r>
      <w:r w:rsidR="00DB3E0D">
        <w:rPr>
          <w:rFonts w:cs="Times New Roman"/>
          <w:sz w:val="28"/>
          <w:szCs w:val="28"/>
        </w:rPr>
        <w:tab/>
      </w:r>
      <w:r w:rsidR="00DB3E0D">
        <w:rPr>
          <w:rFonts w:cs="Times New Roman"/>
          <w:sz w:val="28"/>
          <w:szCs w:val="28"/>
        </w:rPr>
        <w:tab/>
      </w:r>
      <w:r w:rsidR="009D50EA">
        <w:rPr>
          <w:rFonts w:cs="Times New Roman"/>
          <w:sz w:val="28"/>
          <w:szCs w:val="28"/>
        </w:rPr>
        <w:t xml:space="preserve"> </w:t>
      </w:r>
      <w:r w:rsidR="006B44CE">
        <w:rPr>
          <w:rFonts w:cs="Times New Roman"/>
          <w:sz w:val="28"/>
          <w:szCs w:val="28"/>
        </w:rPr>
        <w:t xml:space="preserve">      </w:t>
      </w:r>
      <w:r w:rsidRPr="008A6BD6">
        <w:rPr>
          <w:rFonts w:cs="Times New Roman"/>
          <w:sz w:val="28"/>
          <w:szCs w:val="28"/>
        </w:rPr>
        <w:t xml:space="preserve">                                                                               </w:t>
      </w:r>
      <w:r w:rsidRPr="008A6BD6">
        <w:rPr>
          <w:rFonts w:cs="Times New Roman"/>
          <w:sz w:val="28"/>
          <w:szCs w:val="28"/>
        </w:rPr>
        <w:tab/>
        <w:t>Предстой с</w:t>
      </w:r>
      <w:r w:rsidR="009D50EA">
        <w:rPr>
          <w:rFonts w:cs="Times New Roman"/>
          <w:sz w:val="28"/>
          <w:szCs w:val="28"/>
        </w:rPr>
        <w:t>ъздаване на група за изучаване и пресъздаване на традиционни местни обреди и обичаи</w:t>
      </w:r>
      <w:r w:rsidR="006B44CE">
        <w:rPr>
          <w:rFonts w:cs="Times New Roman"/>
          <w:sz w:val="28"/>
          <w:szCs w:val="28"/>
        </w:rPr>
        <w:t>.</w:t>
      </w:r>
      <w:r w:rsidR="00234A14">
        <w:rPr>
          <w:rFonts w:cs="Times New Roman"/>
          <w:sz w:val="28"/>
          <w:szCs w:val="28"/>
        </w:rPr>
        <w:tab/>
      </w:r>
      <w:r w:rsidR="00234A14">
        <w:rPr>
          <w:rFonts w:cs="Times New Roman"/>
          <w:sz w:val="28"/>
          <w:szCs w:val="28"/>
        </w:rPr>
        <w:tab/>
        <w:t xml:space="preserve">Във връзка с организирането и провеждането </w:t>
      </w:r>
      <w:r w:rsidR="009D50EA">
        <w:rPr>
          <w:rFonts w:cs="Times New Roman"/>
          <w:sz w:val="28"/>
          <w:szCs w:val="28"/>
        </w:rPr>
        <w:t xml:space="preserve"> на </w:t>
      </w:r>
      <w:r w:rsidR="001065B1">
        <w:rPr>
          <w:rFonts w:cs="Times New Roman"/>
          <w:sz w:val="28"/>
          <w:szCs w:val="28"/>
        </w:rPr>
        <w:t xml:space="preserve"> </w:t>
      </w:r>
      <w:r w:rsidR="00234A14">
        <w:rPr>
          <w:rFonts w:cs="Times New Roman"/>
          <w:sz w:val="28"/>
          <w:szCs w:val="28"/>
        </w:rPr>
        <w:t xml:space="preserve">  С</w:t>
      </w:r>
      <w:r w:rsidR="009D50EA">
        <w:rPr>
          <w:rFonts w:cs="Times New Roman"/>
          <w:sz w:val="28"/>
          <w:szCs w:val="28"/>
        </w:rPr>
        <w:t>ъбор</w:t>
      </w:r>
      <w:r w:rsidR="00234A14">
        <w:rPr>
          <w:rFonts w:cs="Times New Roman"/>
          <w:sz w:val="28"/>
          <w:szCs w:val="28"/>
        </w:rPr>
        <w:t xml:space="preserve">а </w:t>
      </w:r>
      <w:r w:rsidR="009D50EA">
        <w:rPr>
          <w:rFonts w:cs="Times New Roman"/>
          <w:sz w:val="28"/>
          <w:szCs w:val="28"/>
        </w:rPr>
        <w:t xml:space="preserve"> на народното творчество „ПРОЛЕТ КРАЙ ОГОСТА</w:t>
      </w:r>
      <w:r w:rsidRPr="008A6BD6">
        <w:rPr>
          <w:rFonts w:cs="Times New Roman"/>
          <w:sz w:val="28"/>
          <w:szCs w:val="28"/>
        </w:rPr>
        <w:tab/>
      </w:r>
      <w:r w:rsidR="001065B1">
        <w:rPr>
          <w:rFonts w:cs="Times New Roman"/>
          <w:sz w:val="28"/>
          <w:szCs w:val="28"/>
        </w:rPr>
        <w:t>-2023</w:t>
      </w:r>
      <w:r w:rsidR="00234A14">
        <w:rPr>
          <w:rFonts w:cs="Times New Roman"/>
          <w:sz w:val="28"/>
          <w:szCs w:val="28"/>
        </w:rPr>
        <w:t>”</w:t>
      </w:r>
      <w:r w:rsidR="00B727D4">
        <w:rPr>
          <w:rFonts w:cs="Times New Roman"/>
          <w:sz w:val="28"/>
          <w:szCs w:val="28"/>
        </w:rPr>
        <w:t xml:space="preserve"> , който провеждаме</w:t>
      </w:r>
      <w:r w:rsidR="00234A14">
        <w:rPr>
          <w:rFonts w:cs="Times New Roman"/>
          <w:sz w:val="28"/>
          <w:szCs w:val="28"/>
        </w:rPr>
        <w:t xml:space="preserve"> в рамките на майските празници на културата</w:t>
      </w:r>
      <w:r w:rsidR="00B727D4">
        <w:rPr>
          <w:rFonts w:cs="Times New Roman"/>
          <w:sz w:val="28"/>
          <w:szCs w:val="28"/>
        </w:rPr>
        <w:t xml:space="preserve"> </w:t>
      </w:r>
      <w:r w:rsidR="009D50EA">
        <w:rPr>
          <w:rFonts w:cs="Times New Roman"/>
          <w:sz w:val="28"/>
          <w:szCs w:val="28"/>
        </w:rPr>
        <w:t>съвместно с община Бойчиновци под патронажа на кмета г-н Све</w:t>
      </w:r>
      <w:r w:rsidR="001065B1">
        <w:rPr>
          <w:rFonts w:cs="Times New Roman"/>
          <w:sz w:val="28"/>
          <w:szCs w:val="28"/>
        </w:rPr>
        <w:t>тлин Сретениев , ще търсим подкрепа както от общинското ръководство, така и от местния бизнес.</w:t>
      </w: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</w:rPr>
        <w:tab/>
      </w:r>
      <w:r w:rsidRPr="008A6BD6">
        <w:rPr>
          <w:rFonts w:cs="Times New Roman"/>
          <w:sz w:val="28"/>
          <w:szCs w:val="28"/>
        </w:rPr>
        <w:tab/>
      </w:r>
    </w:p>
    <w:p w:rsidR="00C66DE9" w:rsidRDefault="008A6BD6" w:rsidP="00C817DE">
      <w:pPr>
        <w:spacing w:after="0" w:line="240" w:lineRule="auto"/>
        <w:ind w:left="1418" w:hanging="711"/>
        <w:jc w:val="both"/>
        <w:rPr>
          <w:rFonts w:cs="Times New Roman"/>
          <w:sz w:val="28"/>
          <w:szCs w:val="28"/>
        </w:rPr>
      </w:pPr>
      <w:r w:rsidRPr="008A6BD6">
        <w:rPr>
          <w:rFonts w:cs="Times New Roman"/>
          <w:sz w:val="28"/>
          <w:szCs w:val="28"/>
          <w:lang w:val="en-US"/>
        </w:rPr>
        <w:t>III</w:t>
      </w:r>
      <w:r w:rsidRPr="008A6BD6">
        <w:rPr>
          <w:rFonts w:cs="Times New Roman"/>
          <w:sz w:val="28"/>
          <w:szCs w:val="28"/>
        </w:rPr>
        <w:t>. КУЛТУРНО-МАСОВА ДЕЙНОСТ на читалището се организира и провежда съглас</w:t>
      </w:r>
      <w:r w:rsidR="001065B1">
        <w:rPr>
          <w:rFonts w:cs="Times New Roman"/>
          <w:sz w:val="28"/>
          <w:szCs w:val="28"/>
        </w:rPr>
        <w:t>но   Културния календар  за 2023</w:t>
      </w:r>
      <w:r w:rsidRPr="008A6BD6">
        <w:rPr>
          <w:rFonts w:cs="Times New Roman"/>
          <w:sz w:val="28"/>
          <w:szCs w:val="28"/>
        </w:rPr>
        <w:t xml:space="preserve"> година.</w:t>
      </w:r>
      <w:r w:rsidRPr="008A6BD6">
        <w:rPr>
          <w:rFonts w:cs="Times New Roman"/>
          <w:sz w:val="28"/>
          <w:szCs w:val="28"/>
        </w:rPr>
        <w:tab/>
        <w:t>По – значимите празници и мероприятия</w:t>
      </w:r>
      <w:r w:rsidRPr="008A6BD6">
        <w:rPr>
          <w:rFonts w:cs="Times New Roman"/>
          <w:sz w:val="28"/>
          <w:szCs w:val="28"/>
          <w:lang w:val="en-US"/>
        </w:rPr>
        <w:t>,</w:t>
      </w:r>
      <w:r w:rsidRPr="008A6BD6">
        <w:rPr>
          <w:rFonts w:cs="Times New Roman"/>
          <w:sz w:val="28"/>
          <w:szCs w:val="28"/>
        </w:rPr>
        <w:t>които предлагаме да бъдат включени в Общинския културен календар и подкрепе</w:t>
      </w:r>
      <w:r w:rsidR="00CB565B">
        <w:rPr>
          <w:rFonts w:cs="Times New Roman"/>
          <w:sz w:val="28"/>
          <w:szCs w:val="28"/>
        </w:rPr>
        <w:t xml:space="preserve">ни  </w:t>
      </w:r>
      <w:r w:rsidR="009734B0">
        <w:rPr>
          <w:rFonts w:cs="Times New Roman"/>
          <w:sz w:val="28"/>
          <w:szCs w:val="28"/>
        </w:rPr>
        <w:t xml:space="preserve"> от общината са:</w:t>
      </w:r>
      <w:r w:rsidR="009734B0">
        <w:rPr>
          <w:rFonts w:cs="Times New Roman"/>
          <w:sz w:val="28"/>
          <w:szCs w:val="28"/>
        </w:rPr>
        <w:tab/>
        <w:t xml:space="preserve">                                                            </w:t>
      </w:r>
      <w:r w:rsidR="00CB565B">
        <w:rPr>
          <w:rFonts w:cs="Times New Roman"/>
          <w:sz w:val="28"/>
          <w:szCs w:val="28"/>
        </w:rPr>
        <w:t xml:space="preserve">                       </w:t>
      </w:r>
      <w:r w:rsidR="009734B0">
        <w:rPr>
          <w:rFonts w:cs="Times New Roman"/>
          <w:sz w:val="28"/>
          <w:szCs w:val="28"/>
        </w:rPr>
        <w:t xml:space="preserve"> </w:t>
      </w:r>
      <w:r w:rsidRPr="008A6BD6">
        <w:rPr>
          <w:rFonts w:cs="Times New Roman"/>
          <w:sz w:val="28"/>
          <w:szCs w:val="28"/>
        </w:rPr>
        <w:t>10 февруари- Отбелязване на” МЕЖДУНАРОДЕН ДЕН ЗА БЕЗОПАСЕН ИНТЕРНЕТ”.</w:t>
      </w:r>
      <w:r w:rsidRPr="008A6BD6">
        <w:rPr>
          <w:rFonts w:cs="Times New Roman"/>
          <w:sz w:val="28"/>
          <w:szCs w:val="28"/>
        </w:rPr>
        <w:tab/>
      </w:r>
      <w:r w:rsidR="00841056">
        <w:rPr>
          <w:rFonts w:cs="Times New Roman"/>
          <w:sz w:val="28"/>
          <w:szCs w:val="28"/>
        </w:rPr>
        <w:tab/>
      </w:r>
      <w:r w:rsidR="00841056">
        <w:rPr>
          <w:rFonts w:cs="Times New Roman"/>
          <w:sz w:val="28"/>
          <w:szCs w:val="28"/>
        </w:rPr>
        <w:tab/>
      </w:r>
      <w:r w:rsidR="00841056">
        <w:rPr>
          <w:rFonts w:cs="Times New Roman"/>
          <w:sz w:val="28"/>
          <w:szCs w:val="28"/>
        </w:rPr>
        <w:tab/>
      </w:r>
      <w:r w:rsidR="00841056">
        <w:rPr>
          <w:rFonts w:cs="Times New Roman"/>
          <w:sz w:val="28"/>
          <w:szCs w:val="28"/>
        </w:rPr>
        <w:tab/>
      </w:r>
      <w:r w:rsidR="00841056">
        <w:rPr>
          <w:rFonts w:cs="Times New Roman"/>
          <w:sz w:val="28"/>
          <w:szCs w:val="28"/>
        </w:rPr>
        <w:tab/>
      </w:r>
      <w:r w:rsidR="00841056">
        <w:rPr>
          <w:rFonts w:cs="Times New Roman"/>
          <w:sz w:val="28"/>
          <w:szCs w:val="28"/>
        </w:rPr>
        <w:tab/>
      </w:r>
      <w:r w:rsidR="00010668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841056">
        <w:rPr>
          <w:rFonts w:cs="Times New Roman"/>
          <w:sz w:val="28"/>
          <w:szCs w:val="28"/>
        </w:rPr>
        <w:t>14 февруари- ДЕН НА ЛОЗАРЯ</w:t>
      </w:r>
      <w:r w:rsidRPr="008A6BD6">
        <w:rPr>
          <w:rFonts w:cs="Times New Roman"/>
          <w:sz w:val="28"/>
          <w:szCs w:val="28"/>
        </w:rPr>
        <w:t xml:space="preserve"> – да съхраним традициите</w:t>
      </w:r>
      <w:r w:rsidR="00010668">
        <w:rPr>
          <w:rFonts w:cs="Times New Roman"/>
          <w:sz w:val="28"/>
          <w:szCs w:val="28"/>
        </w:rPr>
        <w:t xml:space="preserve">       </w:t>
      </w:r>
      <w:r w:rsidRPr="008A6BD6">
        <w:rPr>
          <w:rFonts w:cs="Times New Roman"/>
          <w:sz w:val="28"/>
          <w:szCs w:val="28"/>
        </w:rPr>
        <w:t xml:space="preserve"> </w:t>
      </w:r>
      <w:r w:rsidR="00010668">
        <w:rPr>
          <w:rFonts w:cs="Times New Roman"/>
          <w:sz w:val="28"/>
          <w:szCs w:val="28"/>
        </w:rPr>
        <w:t xml:space="preserve">     </w:t>
      </w:r>
      <w:r w:rsidR="00CB565B">
        <w:rPr>
          <w:rFonts w:cs="Times New Roman"/>
          <w:sz w:val="28"/>
          <w:szCs w:val="28"/>
        </w:rPr>
        <w:t xml:space="preserve">     </w:t>
      </w:r>
      <w:r w:rsidR="00010668">
        <w:rPr>
          <w:rFonts w:cs="Times New Roman"/>
          <w:sz w:val="28"/>
          <w:szCs w:val="28"/>
        </w:rPr>
        <w:t xml:space="preserve">1     </w:t>
      </w:r>
      <w:r w:rsidRPr="008A6BD6">
        <w:rPr>
          <w:rFonts w:cs="Times New Roman"/>
          <w:sz w:val="28"/>
          <w:szCs w:val="28"/>
        </w:rPr>
        <w:t>март – „БАБА МАРТА БЪРЗАЛА</w:t>
      </w:r>
      <w:r w:rsidRPr="008A6BD6">
        <w:rPr>
          <w:rFonts w:cs="Times New Roman"/>
          <w:sz w:val="28"/>
          <w:szCs w:val="28"/>
          <w:lang w:val="en-US"/>
        </w:rPr>
        <w:t>,</w:t>
      </w:r>
      <w:r w:rsidR="00010668">
        <w:rPr>
          <w:rFonts w:cs="Times New Roman"/>
          <w:sz w:val="28"/>
          <w:szCs w:val="28"/>
        </w:rPr>
        <w:t>МАРТЕНИЧКИ ВЪРЗАЛА”.</w:t>
      </w:r>
      <w:r w:rsidR="00010668">
        <w:rPr>
          <w:rFonts w:cs="Times New Roman"/>
          <w:sz w:val="28"/>
          <w:szCs w:val="28"/>
        </w:rPr>
        <w:tab/>
      </w:r>
      <w:r w:rsidR="00010668">
        <w:rPr>
          <w:rFonts w:cs="Times New Roman"/>
          <w:sz w:val="28"/>
          <w:szCs w:val="28"/>
        </w:rPr>
        <w:tab/>
      </w:r>
      <w:r w:rsidR="00010668">
        <w:rPr>
          <w:rFonts w:cs="Times New Roman"/>
          <w:sz w:val="28"/>
          <w:szCs w:val="28"/>
        </w:rPr>
        <w:tab/>
      </w:r>
      <w:r w:rsidR="00010668">
        <w:rPr>
          <w:rFonts w:cs="Times New Roman"/>
          <w:sz w:val="28"/>
          <w:szCs w:val="28"/>
        </w:rPr>
        <w:tab/>
      </w:r>
      <w:r w:rsidR="00010668">
        <w:rPr>
          <w:rFonts w:cs="Times New Roman"/>
          <w:sz w:val="28"/>
          <w:szCs w:val="28"/>
        </w:rPr>
        <w:tab/>
      </w:r>
      <w:r w:rsidR="00010668">
        <w:rPr>
          <w:rFonts w:cs="Times New Roman"/>
          <w:sz w:val="28"/>
          <w:szCs w:val="28"/>
        </w:rPr>
        <w:tab/>
      </w:r>
      <w:r w:rsidR="00010668">
        <w:rPr>
          <w:rFonts w:cs="Times New Roman"/>
          <w:sz w:val="28"/>
          <w:szCs w:val="28"/>
        </w:rPr>
        <w:tab/>
      </w:r>
      <w:r w:rsidR="00010668">
        <w:rPr>
          <w:rFonts w:cs="Times New Roman"/>
          <w:sz w:val="28"/>
          <w:szCs w:val="28"/>
        </w:rPr>
        <w:tab/>
      </w:r>
      <w:r w:rsidR="00010668">
        <w:rPr>
          <w:rFonts w:cs="Times New Roman"/>
          <w:sz w:val="28"/>
          <w:szCs w:val="28"/>
        </w:rPr>
        <w:tab/>
      </w:r>
      <w:r w:rsidR="00010668">
        <w:rPr>
          <w:rFonts w:cs="Times New Roman"/>
          <w:sz w:val="28"/>
          <w:szCs w:val="28"/>
        </w:rPr>
        <w:tab/>
        <w:t xml:space="preserve">          </w:t>
      </w:r>
      <w:r w:rsidRPr="008A6BD6">
        <w:rPr>
          <w:rFonts w:cs="Times New Roman"/>
          <w:sz w:val="28"/>
          <w:szCs w:val="28"/>
        </w:rPr>
        <w:t>3</w:t>
      </w:r>
      <w:r w:rsidR="00010668">
        <w:rPr>
          <w:rFonts w:cs="Times New Roman"/>
          <w:sz w:val="28"/>
          <w:szCs w:val="28"/>
        </w:rPr>
        <w:t xml:space="preserve">  </w:t>
      </w:r>
      <w:r w:rsidRPr="008A6BD6">
        <w:rPr>
          <w:rFonts w:cs="Times New Roman"/>
          <w:sz w:val="28"/>
          <w:szCs w:val="28"/>
        </w:rPr>
        <w:t>март – Тържествено честване на НАЦИОНАЛНИЯ ПРАЗНИК НА БЪЛГАРИЯ – Празничен концерт</w:t>
      </w:r>
      <w:r w:rsidRPr="008A6BD6">
        <w:rPr>
          <w:rFonts w:cs="Times New Roman"/>
          <w:sz w:val="28"/>
          <w:szCs w:val="28"/>
          <w:lang w:val="en-US"/>
        </w:rPr>
        <w:t>,</w:t>
      </w:r>
      <w:r w:rsidRPr="008A6BD6">
        <w:rPr>
          <w:rFonts w:cs="Times New Roman"/>
          <w:sz w:val="28"/>
          <w:szCs w:val="28"/>
        </w:rPr>
        <w:t>Изложба– картини посветени на Руско – Турската</w:t>
      </w:r>
      <w:r w:rsidR="00234A14">
        <w:rPr>
          <w:rFonts w:cs="Times New Roman"/>
          <w:sz w:val="28"/>
          <w:szCs w:val="28"/>
        </w:rPr>
        <w:t xml:space="preserve"> </w:t>
      </w:r>
      <w:r w:rsidRPr="008A6BD6">
        <w:rPr>
          <w:rFonts w:cs="Times New Roman"/>
          <w:sz w:val="28"/>
          <w:szCs w:val="28"/>
        </w:rPr>
        <w:t xml:space="preserve"> война</w:t>
      </w:r>
      <w:r w:rsidR="00010668">
        <w:rPr>
          <w:rFonts w:cs="Times New Roman"/>
          <w:sz w:val="28"/>
          <w:szCs w:val="28"/>
        </w:rPr>
        <w:t>.</w:t>
      </w:r>
      <w:r w:rsidR="00010668">
        <w:rPr>
          <w:rFonts w:cs="Times New Roman"/>
          <w:sz w:val="28"/>
          <w:szCs w:val="28"/>
        </w:rPr>
        <w:tab/>
      </w:r>
      <w:r w:rsidR="00010668">
        <w:rPr>
          <w:rFonts w:cs="Times New Roman"/>
          <w:sz w:val="28"/>
          <w:szCs w:val="28"/>
        </w:rPr>
        <w:tab/>
      </w:r>
      <w:r w:rsidR="00010668">
        <w:rPr>
          <w:rFonts w:cs="Times New Roman"/>
          <w:sz w:val="28"/>
          <w:szCs w:val="28"/>
        </w:rPr>
        <w:tab/>
      </w:r>
      <w:r w:rsidR="00010668">
        <w:rPr>
          <w:rFonts w:cs="Times New Roman"/>
          <w:sz w:val="28"/>
          <w:szCs w:val="28"/>
        </w:rPr>
        <w:tab/>
        <w:t xml:space="preserve">       </w:t>
      </w:r>
      <w:r w:rsidR="009734B0">
        <w:rPr>
          <w:rFonts w:cs="Times New Roman"/>
          <w:sz w:val="28"/>
          <w:szCs w:val="28"/>
        </w:rPr>
        <w:t>8 март– „БЪДИ БЛАГОСЛОВЕНА</w:t>
      </w:r>
      <w:r w:rsidRPr="008A6BD6">
        <w:rPr>
          <w:rFonts w:cs="Times New Roman"/>
          <w:sz w:val="28"/>
          <w:szCs w:val="28"/>
        </w:rPr>
        <w:t>”-</w:t>
      </w:r>
      <w:r w:rsidR="009734B0">
        <w:rPr>
          <w:rFonts w:cs="Times New Roman"/>
          <w:sz w:val="28"/>
          <w:szCs w:val="28"/>
        </w:rPr>
        <w:t xml:space="preserve"> концерт-спектакъл   по случай Международния  ден на жената                                                            21март</w:t>
      </w:r>
      <w:r w:rsidRPr="008A6BD6">
        <w:rPr>
          <w:rFonts w:cs="Times New Roman"/>
          <w:sz w:val="28"/>
          <w:szCs w:val="28"/>
        </w:rPr>
        <w:t xml:space="preserve"> – Международен</w:t>
      </w:r>
      <w:r w:rsidR="00A560D1">
        <w:rPr>
          <w:rFonts w:cs="Times New Roman"/>
          <w:sz w:val="28"/>
          <w:szCs w:val="28"/>
          <w:lang w:val="en-US"/>
        </w:rPr>
        <w:t xml:space="preserve"> ден</w:t>
      </w:r>
      <w:r w:rsidR="009734B0">
        <w:rPr>
          <w:rFonts w:cs="Times New Roman"/>
          <w:sz w:val="28"/>
          <w:szCs w:val="28"/>
        </w:rPr>
        <w:t xml:space="preserve"> на кукления театър                        </w:t>
      </w:r>
      <w:r w:rsidRPr="008A6BD6">
        <w:rPr>
          <w:rFonts w:cs="Times New Roman"/>
          <w:sz w:val="28"/>
          <w:szCs w:val="28"/>
        </w:rPr>
        <w:t>22 март – ПЪРВА ПРОЛЕТ. Отбелязване денят на водата.</w:t>
      </w:r>
      <w:r w:rsidRPr="008A6BD6">
        <w:rPr>
          <w:rFonts w:cs="Times New Roman"/>
          <w:sz w:val="28"/>
          <w:szCs w:val="28"/>
        </w:rPr>
        <w:tab/>
      </w:r>
      <w:r w:rsidR="009734B0">
        <w:rPr>
          <w:rFonts w:cs="Times New Roman"/>
          <w:sz w:val="28"/>
          <w:szCs w:val="28"/>
        </w:rPr>
        <w:t xml:space="preserve">      </w:t>
      </w:r>
      <w:r w:rsidR="00010668">
        <w:rPr>
          <w:rFonts w:cs="Times New Roman"/>
          <w:sz w:val="28"/>
          <w:szCs w:val="28"/>
        </w:rPr>
        <w:t xml:space="preserve">08 април </w:t>
      </w:r>
      <w:r w:rsidR="00011FD9">
        <w:rPr>
          <w:rFonts w:cs="Times New Roman"/>
          <w:sz w:val="28"/>
          <w:szCs w:val="28"/>
        </w:rPr>
        <w:t xml:space="preserve"> -„ЛАЗАРУВАНЕ” – да съхраним народните обичаи                                                                                                                                                 </w:t>
      </w:r>
      <w:r w:rsidR="00010668">
        <w:rPr>
          <w:rFonts w:cs="Times New Roman"/>
          <w:sz w:val="28"/>
          <w:szCs w:val="28"/>
        </w:rPr>
        <w:t xml:space="preserve">                              16април–</w:t>
      </w:r>
      <w:r w:rsidR="00C817DE">
        <w:rPr>
          <w:rFonts w:cs="Times New Roman"/>
          <w:sz w:val="28"/>
          <w:szCs w:val="28"/>
        </w:rPr>
        <w:t xml:space="preserve">   Великденски концерт                                                                                                       </w:t>
      </w:r>
      <w:r w:rsidR="00010668">
        <w:rPr>
          <w:rFonts w:cs="Times New Roman"/>
          <w:sz w:val="28"/>
          <w:szCs w:val="28"/>
        </w:rPr>
        <w:t xml:space="preserve">     </w:t>
      </w:r>
      <w:r w:rsidR="00EF11D2">
        <w:rPr>
          <w:rFonts w:cs="Times New Roman"/>
          <w:sz w:val="28"/>
          <w:szCs w:val="28"/>
        </w:rPr>
        <w:t xml:space="preserve">             </w:t>
      </w:r>
      <w:r w:rsidR="00010668">
        <w:rPr>
          <w:rFonts w:cs="Times New Roman"/>
          <w:sz w:val="28"/>
          <w:szCs w:val="28"/>
        </w:rPr>
        <w:t xml:space="preserve">                                                 </w:t>
      </w:r>
      <w:r w:rsidR="00841056">
        <w:rPr>
          <w:rFonts w:cs="Times New Roman"/>
          <w:sz w:val="28"/>
          <w:szCs w:val="28"/>
        </w:rPr>
        <w:t>22 април</w:t>
      </w:r>
      <w:r w:rsidR="004F330F">
        <w:rPr>
          <w:rFonts w:cs="Times New Roman"/>
          <w:sz w:val="28"/>
          <w:szCs w:val="28"/>
        </w:rPr>
        <w:t xml:space="preserve"> </w:t>
      </w:r>
      <w:r w:rsidR="00841056">
        <w:rPr>
          <w:rFonts w:cs="Times New Roman"/>
          <w:sz w:val="28"/>
          <w:szCs w:val="28"/>
        </w:rPr>
        <w:t>– „ЗА ХЛЯБА НАШ” – отбелязване с</w:t>
      </w:r>
      <w:r w:rsidR="00C817DE">
        <w:rPr>
          <w:rFonts w:cs="Times New Roman"/>
          <w:sz w:val="28"/>
          <w:szCs w:val="28"/>
        </w:rPr>
        <w:t xml:space="preserve">ветовния ден на земята                                                                                                         </w:t>
      </w:r>
      <w:r w:rsidR="004F330F">
        <w:rPr>
          <w:rFonts w:cs="Times New Roman"/>
          <w:sz w:val="28"/>
          <w:szCs w:val="28"/>
        </w:rPr>
        <w:t>23 април – Международен ден на книгата „ДА ЧЕТЕМ ЗАЕДНО”</w:t>
      </w:r>
      <w:r w:rsidR="00C817DE">
        <w:rPr>
          <w:rFonts w:cs="Times New Roman"/>
          <w:sz w:val="28"/>
          <w:szCs w:val="28"/>
        </w:rPr>
        <w:t xml:space="preserve">          </w:t>
      </w:r>
      <w:r w:rsidR="00C66DE9">
        <w:rPr>
          <w:rFonts w:cs="Times New Roman"/>
          <w:sz w:val="28"/>
          <w:szCs w:val="28"/>
        </w:rPr>
        <w:t xml:space="preserve">09 май –Отбелязване на Деня на Европа          </w:t>
      </w:r>
    </w:p>
    <w:p w:rsidR="00C66DE9" w:rsidRDefault="00C817DE" w:rsidP="00C817DE">
      <w:pPr>
        <w:tabs>
          <w:tab w:val="left" w:pos="2127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</w:t>
      </w:r>
      <w:r w:rsidR="00C66DE9">
        <w:rPr>
          <w:rFonts w:cs="Times New Roman"/>
          <w:sz w:val="28"/>
          <w:szCs w:val="28"/>
        </w:rPr>
        <w:t>11 май – Солунскит</w:t>
      </w:r>
      <w:r>
        <w:rPr>
          <w:rFonts w:cs="Times New Roman"/>
          <w:sz w:val="28"/>
          <w:szCs w:val="28"/>
        </w:rPr>
        <w:t>е братя – за живота и делото н</w:t>
      </w:r>
      <w:r w:rsidR="00C66DE9">
        <w:rPr>
          <w:rFonts w:cs="Times New Roman"/>
          <w:sz w:val="28"/>
          <w:szCs w:val="28"/>
        </w:rPr>
        <w:t xml:space="preserve">Св.св. Кирил </w:t>
      </w:r>
      <w:r>
        <w:rPr>
          <w:rFonts w:cs="Times New Roman"/>
          <w:sz w:val="28"/>
          <w:szCs w:val="28"/>
        </w:rPr>
        <w:t xml:space="preserve">   </w:t>
      </w:r>
      <w:r w:rsidR="00C66DE9">
        <w:rPr>
          <w:rFonts w:cs="Times New Roman"/>
          <w:sz w:val="28"/>
          <w:szCs w:val="28"/>
        </w:rPr>
        <w:t xml:space="preserve">и Методий                                                                                                                                        </w:t>
      </w:r>
    </w:p>
    <w:p w:rsidR="00C66DE9" w:rsidRDefault="00C817DE" w:rsidP="00C66DE9">
      <w:pPr>
        <w:tabs>
          <w:tab w:val="left" w:pos="2127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15</w:t>
      </w:r>
      <w:r w:rsidR="00330C60">
        <w:rPr>
          <w:rFonts w:cs="Times New Roman"/>
          <w:sz w:val="28"/>
          <w:szCs w:val="28"/>
        </w:rPr>
        <w:t xml:space="preserve"> май- Майски празници на културата - откриване</w:t>
      </w:r>
      <w:r w:rsidR="00C66DE9">
        <w:rPr>
          <w:rFonts w:cs="Times New Roman"/>
          <w:sz w:val="28"/>
          <w:szCs w:val="28"/>
        </w:rPr>
        <w:t xml:space="preserve">                            </w:t>
      </w:r>
    </w:p>
    <w:p w:rsidR="00C66DE9" w:rsidRDefault="00C817DE" w:rsidP="00C817DE">
      <w:pPr>
        <w:tabs>
          <w:tab w:val="left" w:pos="2127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16</w:t>
      </w:r>
      <w:r w:rsidR="00C66DE9">
        <w:rPr>
          <w:rFonts w:cs="Times New Roman"/>
          <w:sz w:val="28"/>
          <w:szCs w:val="28"/>
        </w:rPr>
        <w:t xml:space="preserve"> май – Фото из</w:t>
      </w:r>
      <w:r>
        <w:rPr>
          <w:rFonts w:cs="Times New Roman"/>
          <w:sz w:val="28"/>
          <w:szCs w:val="28"/>
        </w:rPr>
        <w:t xml:space="preserve">ложба – Из живота на читалището                       </w:t>
      </w:r>
    </w:p>
    <w:p w:rsidR="00C66DE9" w:rsidRDefault="00C66DE9" w:rsidP="00C66DE9">
      <w:pPr>
        <w:tabs>
          <w:tab w:val="left" w:pos="2244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  <w:t>20 май – Събор на народното творчество „ПРОЛЕТ КРАЙ</w:t>
      </w:r>
    </w:p>
    <w:p w:rsidR="00C66DE9" w:rsidRDefault="00DC67AB" w:rsidP="00C66DE9">
      <w:pPr>
        <w:tabs>
          <w:tab w:val="left" w:pos="1708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</w:t>
      </w:r>
      <w:r w:rsidR="00C66DE9">
        <w:rPr>
          <w:rFonts w:cs="Times New Roman"/>
          <w:sz w:val="28"/>
          <w:szCs w:val="28"/>
        </w:rPr>
        <w:t>ОГОСТА”</w:t>
      </w:r>
    </w:p>
    <w:p w:rsidR="00DC67AB" w:rsidRDefault="00DC67AB" w:rsidP="00C66DE9">
      <w:pPr>
        <w:tabs>
          <w:tab w:val="left" w:pos="2445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</w:t>
      </w:r>
      <w:r w:rsidR="00C66DE9">
        <w:rPr>
          <w:rFonts w:cs="Times New Roman"/>
          <w:sz w:val="28"/>
          <w:szCs w:val="28"/>
        </w:rPr>
        <w:t>01 юни – Весел детски празник</w:t>
      </w:r>
      <w:r>
        <w:rPr>
          <w:rFonts w:cs="Times New Roman"/>
          <w:sz w:val="28"/>
          <w:szCs w:val="28"/>
        </w:rPr>
        <w:t xml:space="preserve"> „МЕЖДУНАРОДЕН ДЕН </w:t>
      </w:r>
    </w:p>
    <w:p w:rsidR="00DC67AB" w:rsidRDefault="00DC67AB" w:rsidP="00DC67AB">
      <w:pPr>
        <w:tabs>
          <w:tab w:val="left" w:pos="1825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НА ДЕТЕТО”</w:t>
      </w:r>
    </w:p>
    <w:p w:rsidR="00DC67AB" w:rsidRDefault="00DC67AB" w:rsidP="00DC67AB">
      <w:pPr>
        <w:tabs>
          <w:tab w:val="left" w:pos="2478"/>
        </w:tabs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07 октомври – Празник на Община Бойчиновци</w:t>
      </w:r>
    </w:p>
    <w:p w:rsidR="00DC67AB" w:rsidRDefault="00DC67AB" w:rsidP="00DC67AB">
      <w:pPr>
        <w:tabs>
          <w:tab w:val="left" w:pos="2478"/>
        </w:tabs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01 ноември –ДЕН НА НАРОДНИТЕ БУДИТЕЛИ</w:t>
      </w:r>
    </w:p>
    <w:p w:rsidR="00DC67AB" w:rsidRDefault="00DC67AB" w:rsidP="00DC67AB">
      <w:pPr>
        <w:tabs>
          <w:tab w:val="left" w:pos="2478"/>
        </w:tabs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21 Ноември – Ден на християнското семейство</w:t>
      </w:r>
    </w:p>
    <w:p w:rsidR="00DC67AB" w:rsidRDefault="00DC67AB" w:rsidP="00DC67AB">
      <w:pPr>
        <w:tabs>
          <w:tab w:val="left" w:pos="2043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15 декември – Детско коледно шоу – тържествено </w:t>
      </w:r>
    </w:p>
    <w:p w:rsidR="00DC67AB" w:rsidRDefault="00C600AF" w:rsidP="00DC67AB">
      <w:pPr>
        <w:tabs>
          <w:tab w:val="left" w:pos="1440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</w:t>
      </w:r>
      <w:r w:rsidR="00DC67AB">
        <w:rPr>
          <w:rFonts w:cs="Times New Roman"/>
          <w:sz w:val="28"/>
          <w:szCs w:val="28"/>
        </w:rPr>
        <w:t xml:space="preserve"> запалване на светлините на коледната елха</w:t>
      </w:r>
    </w:p>
    <w:p w:rsidR="00DC67AB" w:rsidRPr="00BC7A8D" w:rsidRDefault="00C600AF" w:rsidP="00DC67AB">
      <w:pPr>
        <w:tabs>
          <w:tab w:val="left" w:pos="2127"/>
        </w:tabs>
        <w:spacing w:after="0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 xml:space="preserve">                                </w:t>
      </w:r>
      <w:r w:rsidR="00DC67AB">
        <w:rPr>
          <w:rFonts w:cs="Times New Roman"/>
          <w:sz w:val="28"/>
          <w:szCs w:val="28"/>
        </w:rPr>
        <w:t>29 декември</w:t>
      </w:r>
      <w:r w:rsidR="00BC7A8D">
        <w:rPr>
          <w:rFonts w:cs="Times New Roman"/>
          <w:sz w:val="28"/>
          <w:szCs w:val="28"/>
        </w:rPr>
        <w:t xml:space="preserve"> –Коледно-новогодишен концерт </w:t>
      </w:r>
    </w:p>
    <w:p w:rsidR="00DC67AB" w:rsidRDefault="00C600AF" w:rsidP="00DC67AB">
      <w:pPr>
        <w:tabs>
          <w:tab w:val="left" w:pos="1473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</w:t>
      </w:r>
      <w:r w:rsidR="00DC67AB">
        <w:rPr>
          <w:rFonts w:cs="Times New Roman"/>
          <w:sz w:val="28"/>
          <w:szCs w:val="28"/>
        </w:rPr>
        <w:t>с участието на самодейните колективи.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        </w:t>
      </w:r>
    </w:p>
    <w:p w:rsidR="00DC67AB" w:rsidRDefault="00C600AF" w:rsidP="00DC67A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</w:p>
    <w:p w:rsidR="00DC67AB" w:rsidRDefault="00C817DE" w:rsidP="00DC67AB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08.11.2022</w:t>
      </w:r>
      <w:r w:rsidR="00DC67AB">
        <w:rPr>
          <w:rFonts w:cs="Times New Roman"/>
          <w:sz w:val="28"/>
          <w:szCs w:val="28"/>
        </w:rPr>
        <w:t xml:space="preserve"> година                                                                             Секретар:</w:t>
      </w:r>
    </w:p>
    <w:p w:rsidR="00251CEF" w:rsidRPr="00DC67AB" w:rsidRDefault="00EE6C63" w:rsidP="00DC67A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="00DC67AB">
        <w:rPr>
          <w:rFonts w:cs="Times New Roman"/>
          <w:sz w:val="28"/>
          <w:szCs w:val="28"/>
        </w:rPr>
        <w:t>р.Бойчиновци                                                                                 /Валери Начев/</w:t>
      </w:r>
    </w:p>
    <w:sectPr w:rsidR="00251CEF" w:rsidRPr="00DC67AB" w:rsidSect="00B8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CA" w:rsidRDefault="00F723CA" w:rsidP="00C817DE">
      <w:pPr>
        <w:spacing w:after="0" w:line="240" w:lineRule="auto"/>
      </w:pPr>
      <w:r>
        <w:separator/>
      </w:r>
    </w:p>
  </w:endnote>
  <w:endnote w:type="continuationSeparator" w:id="1">
    <w:p w:rsidR="00F723CA" w:rsidRDefault="00F723CA" w:rsidP="00C8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CA" w:rsidRDefault="00F723CA" w:rsidP="00C817DE">
      <w:pPr>
        <w:spacing w:after="0" w:line="240" w:lineRule="auto"/>
      </w:pPr>
      <w:r>
        <w:separator/>
      </w:r>
    </w:p>
  </w:footnote>
  <w:footnote w:type="continuationSeparator" w:id="1">
    <w:p w:rsidR="00F723CA" w:rsidRDefault="00F723CA" w:rsidP="00C81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77074"/>
    <w:multiLevelType w:val="hybridMultilevel"/>
    <w:tmpl w:val="2DF8E4B4"/>
    <w:lvl w:ilvl="0" w:tplc="36C22EC8">
      <w:start w:val="9"/>
      <w:numFmt w:val="bullet"/>
      <w:lvlText w:val="–"/>
      <w:lvlJc w:val="left"/>
      <w:pPr>
        <w:ind w:left="213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BD6"/>
    <w:rsid w:val="000001D3"/>
    <w:rsid w:val="00010668"/>
    <w:rsid w:val="00011FD9"/>
    <w:rsid w:val="00040870"/>
    <w:rsid w:val="00063AEE"/>
    <w:rsid w:val="000C2DA0"/>
    <w:rsid w:val="000D04F9"/>
    <w:rsid w:val="001065B1"/>
    <w:rsid w:val="00234A14"/>
    <w:rsid w:val="0024379A"/>
    <w:rsid w:val="00251CEF"/>
    <w:rsid w:val="00283E9F"/>
    <w:rsid w:val="00330C60"/>
    <w:rsid w:val="00357D25"/>
    <w:rsid w:val="004A01BF"/>
    <w:rsid w:val="004F330F"/>
    <w:rsid w:val="005217DF"/>
    <w:rsid w:val="00532276"/>
    <w:rsid w:val="006B44CE"/>
    <w:rsid w:val="007052A9"/>
    <w:rsid w:val="00732273"/>
    <w:rsid w:val="007F3452"/>
    <w:rsid w:val="00841056"/>
    <w:rsid w:val="00872D6D"/>
    <w:rsid w:val="008A6BD6"/>
    <w:rsid w:val="008C00BF"/>
    <w:rsid w:val="008D0343"/>
    <w:rsid w:val="008F16A2"/>
    <w:rsid w:val="009734B0"/>
    <w:rsid w:val="009867BE"/>
    <w:rsid w:val="009C23E2"/>
    <w:rsid w:val="009D4FB5"/>
    <w:rsid w:val="009D50EA"/>
    <w:rsid w:val="00A560D1"/>
    <w:rsid w:val="00A8321A"/>
    <w:rsid w:val="00AD201D"/>
    <w:rsid w:val="00AE6886"/>
    <w:rsid w:val="00B177C1"/>
    <w:rsid w:val="00B554ED"/>
    <w:rsid w:val="00B727D4"/>
    <w:rsid w:val="00B871C3"/>
    <w:rsid w:val="00BC7A8D"/>
    <w:rsid w:val="00BE5FA7"/>
    <w:rsid w:val="00C16FB9"/>
    <w:rsid w:val="00C600AF"/>
    <w:rsid w:val="00C62C43"/>
    <w:rsid w:val="00C66DE9"/>
    <w:rsid w:val="00C817DE"/>
    <w:rsid w:val="00CB565B"/>
    <w:rsid w:val="00CF40D8"/>
    <w:rsid w:val="00D1171B"/>
    <w:rsid w:val="00D400DF"/>
    <w:rsid w:val="00DB3E0D"/>
    <w:rsid w:val="00DC67AB"/>
    <w:rsid w:val="00DD2372"/>
    <w:rsid w:val="00EE6C63"/>
    <w:rsid w:val="00EF11D2"/>
    <w:rsid w:val="00F3408B"/>
    <w:rsid w:val="00F7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16F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6BD6"/>
    <w:pPr>
      <w:ind w:left="720"/>
      <w:contextualSpacing/>
    </w:pPr>
    <w:rPr>
      <w:rFonts w:eastAsiaTheme="minorEastAsia"/>
      <w:lang w:eastAsia="bg-BG"/>
    </w:rPr>
  </w:style>
  <w:style w:type="paragraph" w:styleId="a6">
    <w:name w:val="header"/>
    <w:basedOn w:val="a"/>
    <w:link w:val="a7"/>
    <w:uiPriority w:val="99"/>
    <w:semiHidden/>
    <w:unhideWhenUsed/>
    <w:rsid w:val="00C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C817DE"/>
  </w:style>
  <w:style w:type="paragraph" w:styleId="a8">
    <w:name w:val="footer"/>
    <w:basedOn w:val="a"/>
    <w:link w:val="a9"/>
    <w:uiPriority w:val="99"/>
    <w:semiHidden/>
    <w:unhideWhenUsed/>
    <w:rsid w:val="00C81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C81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ZRAJDANE-1\Documents\&#1053;&#1040;&#1056;&#1054;&#1044;&#1053;&#1054;%20&#1063;&#1048;&#1058;&#1040;&#1051;&#1048;&#1065;&#1045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5C87-4F73-4F7E-A13E-60633871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НАРОДНО ЧИТАЛИЩЕ</Template>
  <TotalTime>184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VAZRAJDANE-1</dc:creator>
  <cp:lastModifiedBy>V_NACHEV</cp:lastModifiedBy>
  <cp:revision>16</cp:revision>
  <cp:lastPrinted>2022-11-08T08:06:00Z</cp:lastPrinted>
  <dcterms:created xsi:type="dcterms:W3CDTF">2016-11-08T09:48:00Z</dcterms:created>
  <dcterms:modified xsi:type="dcterms:W3CDTF">2022-11-08T08:06:00Z</dcterms:modified>
</cp:coreProperties>
</file>